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DDC5" w14:textId="77777777" w:rsidR="00175320" w:rsidRPr="00175320" w:rsidRDefault="00175320" w:rsidP="00C172C5">
      <w:pPr>
        <w:pStyle w:val="Title"/>
      </w:pPr>
      <w:r w:rsidRPr="00175320">
        <w:t>APPLICATION FOR MONUMENTAL WORKS</w:t>
      </w:r>
    </w:p>
    <w:p w14:paraId="0D824E51" w14:textId="37F82C7E" w:rsidR="003E7526" w:rsidRPr="00DC130E" w:rsidRDefault="003E7526" w:rsidP="003E7526">
      <w:pPr>
        <w:jc w:val="both"/>
        <w:rPr>
          <w:bCs/>
          <w:caps/>
          <w:sz w:val="17"/>
          <w:szCs w:val="17"/>
          <w:u w:val="single"/>
        </w:rPr>
      </w:pPr>
      <w:r w:rsidRPr="00DC130E">
        <w:rPr>
          <w:sz w:val="17"/>
          <w:szCs w:val="17"/>
        </w:rPr>
        <w:t xml:space="preserve">All monuments should be constructed to adhere to the Shire of Plantagenet </w:t>
      </w:r>
      <w:hyperlink r:id="rId7" w:history="1">
        <w:r w:rsidRPr="00DC130E">
          <w:rPr>
            <w:rStyle w:val="Hyperlink"/>
            <w:sz w:val="17"/>
            <w:szCs w:val="17"/>
          </w:rPr>
          <w:t>Cemetery Memorials Policy</w:t>
        </w:r>
      </w:hyperlink>
      <w:r w:rsidRPr="00DC130E">
        <w:rPr>
          <w:sz w:val="17"/>
          <w:szCs w:val="17"/>
        </w:rPr>
        <w:t>.</w:t>
      </w:r>
      <w:r w:rsidRPr="00DC130E">
        <w:rPr>
          <w:sz w:val="17"/>
          <w:szCs w:val="17"/>
        </w:rPr>
        <w:t xml:space="preserve"> </w:t>
      </w:r>
    </w:p>
    <w:p w14:paraId="01E0B140" w14:textId="43EF07E7" w:rsidR="00175320" w:rsidRDefault="00175320" w:rsidP="00BE2ECE">
      <w:pPr>
        <w:pStyle w:val="Heading1"/>
      </w:pPr>
      <w:r w:rsidRPr="00C172C5">
        <w:t>Description of Works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C172C5" w14:paraId="77B70AD6" w14:textId="77777777" w:rsidTr="003E7526">
        <w:sdt>
          <w:sdtPr>
            <w:id w:val="18779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443AB3C" w14:textId="4BE10DCF" w:rsidR="00C172C5" w:rsidRDefault="00C172C5" w:rsidP="00C172C5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130D13A3" w14:textId="035D98F6" w:rsidR="00C172C5" w:rsidRDefault="00C172C5" w:rsidP="00C172C5">
            <w:pPr>
              <w:spacing w:before="60" w:after="60" w:line="240" w:lineRule="auto"/>
            </w:pPr>
            <w:r w:rsidRPr="00C172C5">
              <w:rPr>
                <w:rFonts w:cs="Times New Roman"/>
              </w:rPr>
              <w:t>Add further Inscription</w:t>
            </w:r>
          </w:p>
        </w:tc>
      </w:tr>
      <w:tr w:rsidR="00C172C5" w14:paraId="582AD292" w14:textId="77777777" w:rsidTr="003E7526">
        <w:sdt>
          <w:sdtPr>
            <w:id w:val="-1420088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44279D8A" w14:textId="21AB403B" w:rsidR="00C172C5" w:rsidRDefault="00C172C5" w:rsidP="00C172C5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ED3A341" w14:textId="5B33CD42" w:rsidR="00C172C5" w:rsidRDefault="00C172C5" w:rsidP="00C172C5">
            <w:pPr>
              <w:spacing w:before="60" w:after="60" w:line="240" w:lineRule="auto"/>
            </w:pPr>
            <w:r w:rsidRPr="00C172C5">
              <w:rPr>
                <w:rFonts w:cs="Times New Roman"/>
              </w:rPr>
              <w:t>Renovate or add further work</w:t>
            </w:r>
          </w:p>
        </w:tc>
      </w:tr>
      <w:tr w:rsidR="00C172C5" w14:paraId="19A584BF" w14:textId="77777777" w:rsidTr="003E7526">
        <w:sdt>
          <w:sdtPr>
            <w:id w:val="-20872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2442960A" w14:textId="2B623B41" w:rsidR="00C172C5" w:rsidRDefault="00C172C5" w:rsidP="00C172C5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2982CAA9" w14:textId="32AC7AF8" w:rsidR="00C172C5" w:rsidRPr="00C172C5" w:rsidRDefault="00C172C5" w:rsidP="00C172C5">
            <w:pPr>
              <w:spacing w:before="60" w:after="6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Install a new monument/memorial</w:t>
            </w:r>
          </w:p>
        </w:tc>
      </w:tr>
    </w:tbl>
    <w:p w14:paraId="1606D490" w14:textId="77777777" w:rsidR="00175320" w:rsidRPr="00C172C5" w:rsidRDefault="00175320" w:rsidP="00BE2ECE">
      <w:pPr>
        <w:pStyle w:val="Heading1"/>
      </w:pPr>
      <w:r w:rsidRPr="00C172C5">
        <w:t>Deceased Details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708"/>
        <w:gridCol w:w="1800"/>
        <w:gridCol w:w="2418"/>
      </w:tblGrid>
      <w:tr w:rsidR="00C172C5" w14:paraId="7DE8CF8A" w14:textId="77777777" w:rsidTr="003E7526">
        <w:tc>
          <w:tcPr>
            <w:tcW w:w="2254" w:type="dxa"/>
          </w:tcPr>
          <w:p w14:paraId="0D58F99D" w14:textId="2AA69B06" w:rsidR="00C172C5" w:rsidRDefault="00C172C5" w:rsidP="00BE2ECE">
            <w:pPr>
              <w:spacing w:before="120"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Name of Deceased:</w:t>
            </w:r>
          </w:p>
        </w:tc>
        <w:sdt>
          <w:sdtPr>
            <w:rPr>
              <w:rFonts w:cs="Times New Roman"/>
            </w:rPr>
            <w:id w:val="-1456950093"/>
            <w:placeholder>
              <w:docPart w:val="C0D875F7C3E4498C9183BFDBDC04DD5B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0B7AB7C6" w14:textId="29091C79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172C5" w14:paraId="4A62F20E" w14:textId="77777777" w:rsidTr="003E7526">
        <w:tc>
          <w:tcPr>
            <w:tcW w:w="2254" w:type="dxa"/>
          </w:tcPr>
          <w:p w14:paraId="676ECC34" w14:textId="614707C9" w:rsidR="00C172C5" w:rsidRDefault="00C172C5" w:rsidP="00BE2ECE">
            <w:pPr>
              <w:spacing w:before="120"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Date of Death:</w:t>
            </w:r>
          </w:p>
        </w:tc>
        <w:sdt>
          <w:sdtPr>
            <w:rPr>
              <w:rFonts w:cs="Times New Roman"/>
            </w:rPr>
            <w:id w:val="-1613811364"/>
            <w:placeholder>
              <w:docPart w:val="E67203C6579F4365B4A89308FE0E3F5F"/>
            </w:placeholder>
            <w:showingPlcHdr/>
          </w:sdtPr>
          <w:sdtContent>
            <w:tc>
              <w:tcPr>
                <w:tcW w:w="270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9CD676" w14:textId="76DBBFB2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</w:tcBorders>
          </w:tcPr>
          <w:p w14:paraId="3BDC321A" w14:textId="46797F60" w:rsidR="00C172C5" w:rsidRDefault="00C172C5" w:rsidP="00BE2ECE">
            <w:pPr>
              <w:spacing w:before="120" w:after="0" w:line="240" w:lineRule="auto"/>
              <w:jc w:val="right"/>
              <w:rPr>
                <w:rFonts w:cs="Times New Roman"/>
              </w:rPr>
            </w:pPr>
            <w:r w:rsidRPr="00C172C5">
              <w:rPr>
                <w:rFonts w:cs="Times New Roman"/>
              </w:rPr>
              <w:t>Date of Burial:</w:t>
            </w:r>
          </w:p>
        </w:tc>
        <w:sdt>
          <w:sdtPr>
            <w:rPr>
              <w:rFonts w:cs="Times New Roman"/>
            </w:rPr>
            <w:id w:val="-1877459344"/>
            <w:placeholder>
              <w:docPart w:val="082DB9D1921745BC98ABA6508B9F85D5"/>
            </w:placeholder>
            <w:showingPlcHdr/>
          </w:sdtPr>
          <w:sdtContent>
            <w:tc>
              <w:tcPr>
                <w:tcW w:w="2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7AE2FE" w14:textId="533CE088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1B4BAE0" w14:textId="77777777" w:rsidR="00175320" w:rsidRPr="00BE2ECE" w:rsidRDefault="00175320" w:rsidP="00BE2ECE">
      <w:pPr>
        <w:pStyle w:val="Heading1"/>
      </w:pPr>
      <w:r w:rsidRPr="00BE2ECE">
        <w:t>Grave Details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842"/>
        <w:gridCol w:w="666"/>
        <w:gridCol w:w="2418"/>
      </w:tblGrid>
      <w:tr w:rsidR="00C172C5" w14:paraId="3B11C0E2" w14:textId="77777777" w:rsidTr="003E7526">
        <w:tc>
          <w:tcPr>
            <w:tcW w:w="2254" w:type="dxa"/>
          </w:tcPr>
          <w:p w14:paraId="3F93D398" w14:textId="5A973179" w:rsidR="00C172C5" w:rsidRDefault="00C172C5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Cemetery</w:t>
            </w:r>
            <w:r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272020026"/>
            <w:placeholder>
              <w:docPart w:val="C67B7516078C4B55814172A1114F12D5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25294390" w14:textId="064150D4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172C5" w14:paraId="62553897" w14:textId="77777777" w:rsidTr="003E7526">
        <w:tc>
          <w:tcPr>
            <w:tcW w:w="2254" w:type="dxa"/>
          </w:tcPr>
          <w:p w14:paraId="33216236" w14:textId="50B46B39" w:rsidR="00C172C5" w:rsidRDefault="00C172C5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Section</w:t>
            </w:r>
            <w:r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1482196060"/>
            <w:placeholder>
              <w:docPart w:val="EB97C4F435434F3FAA2ADBFE7BB2B51B"/>
            </w:placeholder>
            <w:showingPlcHdr/>
          </w:sdtPr>
          <w:sdtContent>
            <w:tc>
              <w:tcPr>
                <w:tcW w:w="384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C18FBB" w14:textId="100B01E7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66" w:type="dxa"/>
            <w:tcBorders>
              <w:top w:val="single" w:sz="4" w:space="0" w:color="auto"/>
            </w:tcBorders>
          </w:tcPr>
          <w:p w14:paraId="76B3B1CD" w14:textId="7C676455" w:rsidR="00C172C5" w:rsidRDefault="00C172C5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Plot</w:t>
            </w:r>
            <w:r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934661516"/>
            <w:placeholder>
              <w:docPart w:val="F4A5BDF6AB7541ADB133980FE371820C"/>
            </w:placeholder>
            <w:showingPlcHdr/>
          </w:sdtPr>
          <w:sdtContent>
            <w:tc>
              <w:tcPr>
                <w:tcW w:w="2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B90081" w14:textId="6CFAD2BF" w:rsidR="00C172C5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07BDED8" w14:textId="77777777" w:rsidR="00175320" w:rsidRPr="003E7526" w:rsidRDefault="00175320" w:rsidP="003E7526">
      <w:pPr>
        <w:pStyle w:val="Heading1"/>
        <w:rPr>
          <w:rFonts w:ascii="Mulish" w:hAnsi="Mulish"/>
          <w:color w:val="000000" w:themeColor="text1"/>
          <w:sz w:val="20"/>
          <w:szCs w:val="28"/>
        </w:rPr>
      </w:pPr>
      <w:r w:rsidRPr="00C172C5">
        <w:rPr>
          <w:rStyle w:val="Heading1Char"/>
        </w:rPr>
        <w:t>Grant Holder Details</w:t>
      </w:r>
      <w:r w:rsidRPr="00C172C5">
        <w:rPr>
          <w:b/>
        </w:rPr>
        <w:t xml:space="preserve"> </w:t>
      </w:r>
      <w:r w:rsidRPr="003E7526">
        <w:rPr>
          <w:rFonts w:ascii="Mulish" w:hAnsi="Mulish"/>
          <w:color w:val="000000" w:themeColor="text1"/>
          <w:sz w:val="20"/>
          <w:szCs w:val="28"/>
        </w:rPr>
        <w:t>(Holder of the Grant of Right of Burial)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3937"/>
        <w:gridCol w:w="760"/>
        <w:gridCol w:w="2243"/>
      </w:tblGrid>
      <w:tr w:rsidR="00BE2ECE" w14:paraId="230645C2" w14:textId="77777777" w:rsidTr="00DC130E">
        <w:tc>
          <w:tcPr>
            <w:tcW w:w="2254" w:type="dxa"/>
          </w:tcPr>
          <w:p w14:paraId="08D74B6E" w14:textId="63E8B2C0" w:rsidR="00BE2ECE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Name</w:t>
            </w:r>
            <w:r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695160492"/>
            <w:placeholder>
              <w:docPart w:val="4B600F944CED4D3D9ACD44BEB049EB09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46757495" w14:textId="2C192B01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7F1B3B1" w14:textId="77777777" w:rsidTr="00DC130E">
        <w:tc>
          <w:tcPr>
            <w:tcW w:w="2254" w:type="dxa"/>
          </w:tcPr>
          <w:p w14:paraId="5D1D5B27" w14:textId="3DC9A758" w:rsidR="00BE2ECE" w:rsidRPr="00C172C5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225038231"/>
            <w:placeholder>
              <w:docPart w:val="2DC2B6C932854FD3B86A1ADAF5549B3F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ED802" w14:textId="2148A25D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6463E8F2" w14:textId="77777777" w:rsidTr="00DC130E">
        <w:tc>
          <w:tcPr>
            <w:tcW w:w="2254" w:type="dxa"/>
          </w:tcPr>
          <w:p w14:paraId="53F5B1D0" w14:textId="0D936DD9" w:rsidR="00BE2ECE" w:rsidRDefault="00BE2ECE" w:rsidP="00BE2ECE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Contact:</w:t>
            </w:r>
          </w:p>
        </w:tc>
        <w:sdt>
          <w:sdtPr>
            <w:rPr>
              <w:rFonts w:cs="Times New Roman"/>
            </w:rPr>
            <w:id w:val="184106823"/>
            <w:placeholder>
              <w:docPart w:val="3A845245155548DE8646000D2F92A737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B36630" w14:textId="6D360119" w:rsidR="00BE2ECE" w:rsidRDefault="0061169D" w:rsidP="00BE2ECE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027B06D9" w14:textId="77777777" w:rsidTr="00DC130E">
        <w:tc>
          <w:tcPr>
            <w:tcW w:w="2254" w:type="dxa"/>
          </w:tcPr>
          <w:p w14:paraId="5C6CDAF9" w14:textId="68ABDBB7" w:rsidR="00BE2ECE" w:rsidRDefault="00BE2ECE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1456094165"/>
            <w:placeholder>
              <w:docPart w:val="450ABF9350234B5E8C0D214B0CC576E2"/>
            </w:placeholder>
            <w:showingPlcHdr/>
          </w:sdtPr>
          <w:sdtContent>
            <w:tc>
              <w:tcPr>
                <w:tcW w:w="398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98092A" w14:textId="035C8295" w:rsidR="00BE2ECE" w:rsidRDefault="0061169D" w:rsidP="00DC130E">
                <w:pPr>
                  <w:spacing w:before="24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675" w:type="dxa"/>
            <w:tcBorders>
              <w:top w:val="single" w:sz="4" w:space="0" w:color="auto"/>
            </w:tcBorders>
          </w:tcPr>
          <w:p w14:paraId="58A47795" w14:textId="66567C07" w:rsidR="00BE2ECE" w:rsidRDefault="00BE2ECE" w:rsidP="00DC130E">
            <w:pPr>
              <w:spacing w:before="24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Date: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195913" w14:textId="031D9430" w:rsidR="00BE2ECE" w:rsidRDefault="0061169D" w:rsidP="00DC130E">
            <w:pPr>
              <w:spacing w:before="240" w:after="0" w:line="240" w:lineRule="auto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027412753"/>
                <w:placeholder>
                  <w:docPart w:val="E1CF778B88A345B5972204B66F4A4FF7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 w:rsidR="00BE2ECE">
              <w:rPr>
                <w:rFonts w:cs="Times New Roman"/>
              </w:rPr>
              <w:t xml:space="preserve"> </w:t>
            </w:r>
            <w:r w:rsidR="00DC130E">
              <w:rPr>
                <w:rFonts w:cs="Times New Roman"/>
              </w:rPr>
              <w:t xml:space="preserve">  </w:t>
            </w:r>
            <w:r w:rsidR="00BE2ECE">
              <w:rPr>
                <w:rFonts w:cs="Times New Roman"/>
              </w:rPr>
              <w:t xml:space="preserve"> /  </w:t>
            </w:r>
            <w:sdt>
              <w:sdtPr>
                <w:rPr>
                  <w:rFonts w:cs="Times New Roman"/>
                </w:rPr>
                <w:id w:val="-426585401"/>
                <w:placeholder>
                  <w:docPart w:val="84A178F215A245C88B7B257F6BF7197E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  <w:r w:rsidR="00BE2ECE">
              <w:rPr>
                <w:rFonts w:cs="Times New Roman"/>
              </w:rPr>
              <w:t xml:space="preserve">  / </w:t>
            </w:r>
            <w:sdt>
              <w:sdtPr>
                <w:rPr>
                  <w:rFonts w:cs="Times New Roman"/>
                </w:rPr>
                <w:id w:val="2056115444"/>
                <w:placeholder>
                  <w:docPart w:val="6B3BBC73872C4DF598C18A195F803194"/>
                </w:placeholder>
                <w:showingPlcHdr/>
              </w:sdtPr>
              <w:sdtContent>
                <w:r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754F397C" w14:textId="77777777" w:rsidR="00175320" w:rsidRPr="00DC130E" w:rsidRDefault="00175320" w:rsidP="00BE2ECE">
      <w:pPr>
        <w:spacing w:before="120" w:line="240" w:lineRule="auto"/>
        <w:jc w:val="both"/>
        <w:rPr>
          <w:rFonts w:cs="Times New Roman"/>
          <w:i/>
          <w:iCs/>
          <w:sz w:val="20"/>
          <w:szCs w:val="20"/>
        </w:rPr>
      </w:pPr>
      <w:r w:rsidRPr="00DC130E">
        <w:rPr>
          <w:rFonts w:cs="Times New Roman"/>
          <w:i/>
          <w:iCs/>
          <w:sz w:val="20"/>
          <w:szCs w:val="20"/>
        </w:rPr>
        <w:t>Grant holder to sign to authorise their permission for this monument to be erected on this plot.</w:t>
      </w:r>
    </w:p>
    <w:p w14:paraId="7B5D490C" w14:textId="77777777" w:rsidR="00175320" w:rsidRPr="00C172C5" w:rsidRDefault="00175320" w:rsidP="00BE2ECE">
      <w:pPr>
        <w:pStyle w:val="Heading1"/>
      </w:pPr>
      <w:r w:rsidRPr="00C172C5">
        <w:t>Monumental Mason</w:t>
      </w: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708"/>
        <w:gridCol w:w="1800"/>
        <w:gridCol w:w="2418"/>
      </w:tblGrid>
      <w:tr w:rsidR="00BE2ECE" w14:paraId="0A8B64EB" w14:textId="77777777" w:rsidTr="00DC130E">
        <w:tc>
          <w:tcPr>
            <w:tcW w:w="2254" w:type="dxa"/>
          </w:tcPr>
          <w:p w14:paraId="05B5DBCC" w14:textId="01131F14" w:rsidR="00BE2ECE" w:rsidRDefault="00BE2ECE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Name of Company:</w:t>
            </w:r>
          </w:p>
        </w:tc>
        <w:sdt>
          <w:sdtPr>
            <w:rPr>
              <w:rFonts w:cs="Times New Roman"/>
            </w:rPr>
            <w:id w:val="-586767140"/>
            <w:placeholder>
              <w:docPart w:val="0381E6BCD5C94685AB4845671B3FA5C9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bottom w:val="single" w:sz="4" w:space="0" w:color="auto"/>
                </w:tcBorders>
              </w:tcPr>
              <w:p w14:paraId="2CBDDB1B" w14:textId="7B15AA3C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579EF" w14:paraId="7102E1FB" w14:textId="77777777" w:rsidTr="00DC130E">
        <w:tc>
          <w:tcPr>
            <w:tcW w:w="2254" w:type="dxa"/>
          </w:tcPr>
          <w:p w14:paraId="0BB395E7" w14:textId="62179AC7" w:rsidR="002579EF" w:rsidRDefault="002579EF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Address:</w:t>
            </w:r>
          </w:p>
        </w:tc>
        <w:sdt>
          <w:sdtPr>
            <w:rPr>
              <w:rFonts w:cs="Times New Roman"/>
            </w:rPr>
            <w:id w:val="-767628463"/>
            <w:placeholder>
              <w:docPart w:val="1886277FC187404391ED494B11021DB5"/>
            </w:placeholder>
            <w:showingPlcHdr/>
          </w:sdtPr>
          <w:sdtContent>
            <w:tc>
              <w:tcPr>
                <w:tcW w:w="6926" w:type="dxa"/>
                <w:gridSpan w:val="3"/>
                <w:tcBorders>
                  <w:top w:val="single" w:sz="4" w:space="0" w:color="auto"/>
                </w:tcBorders>
              </w:tcPr>
              <w:p w14:paraId="038A704D" w14:textId="6F1F3649" w:rsidR="002579EF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BE2ECE" w14:paraId="56A02E6F" w14:textId="77777777" w:rsidTr="00DC130E">
        <w:tc>
          <w:tcPr>
            <w:tcW w:w="2254" w:type="dxa"/>
          </w:tcPr>
          <w:p w14:paraId="557B0C5E" w14:textId="169E9B7D" w:rsidR="00BE2ECE" w:rsidRDefault="00BE2ECE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Contact Person:</w:t>
            </w:r>
          </w:p>
        </w:tc>
        <w:sdt>
          <w:sdtPr>
            <w:rPr>
              <w:rFonts w:cs="Times New Roman"/>
            </w:rPr>
            <w:id w:val="1272910115"/>
            <w:placeholder>
              <w:docPart w:val="2061DA8B9EAE43A198F6028E819C74F6"/>
            </w:placeholder>
            <w:showingPlcHdr/>
          </w:sdtPr>
          <w:sdtContent>
            <w:tc>
              <w:tcPr>
                <w:tcW w:w="2708" w:type="dxa"/>
                <w:tcBorders>
                  <w:top w:val="single" w:sz="4" w:space="0" w:color="auto"/>
                  <w:bottom w:val="single" w:sz="4" w:space="0" w:color="000000" w:themeColor="text1"/>
                </w:tcBorders>
              </w:tcPr>
              <w:p w14:paraId="6C965773" w14:textId="5B07C972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00" w:type="dxa"/>
            <w:tcBorders>
              <w:top w:val="single" w:sz="4" w:space="0" w:color="auto"/>
            </w:tcBorders>
          </w:tcPr>
          <w:p w14:paraId="5EA5C6CB" w14:textId="117697AB" w:rsidR="00BE2ECE" w:rsidRDefault="00BE2ECE" w:rsidP="004F0A5D">
            <w:pPr>
              <w:spacing w:before="120" w:after="0" w:line="240" w:lineRule="auto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r w:rsidRPr="00C172C5">
              <w:rPr>
                <w:rFonts w:cs="Times New Roman"/>
              </w:rPr>
              <w:t>:</w:t>
            </w:r>
          </w:p>
        </w:tc>
        <w:sdt>
          <w:sdtPr>
            <w:rPr>
              <w:rFonts w:cs="Times New Roman"/>
            </w:rPr>
            <w:id w:val="-1710253768"/>
            <w:placeholder>
              <w:docPart w:val="22CE7E6DF17A4C319F7EC99EC85BEAC4"/>
            </w:placeholder>
            <w:showingPlcHdr/>
          </w:sdtPr>
          <w:sdtContent>
            <w:tc>
              <w:tcPr>
                <w:tcW w:w="2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C848DE" w14:textId="301F1FFE" w:rsidR="00BE2ECE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C660543" w14:textId="77777777" w:rsidR="00DC130E" w:rsidRDefault="00DC130E" w:rsidP="00DC130E"/>
    <w:p w14:paraId="4FE2F123" w14:textId="6E50CA19" w:rsidR="00175320" w:rsidRPr="00C172C5" w:rsidRDefault="00175320" w:rsidP="00BE2ECE">
      <w:pPr>
        <w:pStyle w:val="Heading1"/>
      </w:pPr>
      <w:r w:rsidRPr="00C172C5">
        <w:t>Attachments required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3E7526" w14:paraId="7704D8A3" w14:textId="77777777" w:rsidTr="00DC130E">
        <w:tc>
          <w:tcPr>
            <w:tcW w:w="9016" w:type="dxa"/>
            <w:gridSpan w:val="2"/>
          </w:tcPr>
          <w:p w14:paraId="0B708757" w14:textId="0EF94B2B" w:rsidR="003E7526" w:rsidRPr="003E7526" w:rsidRDefault="003E7526" w:rsidP="003E7526">
            <w:pPr>
              <w:spacing w:line="240" w:lineRule="auto"/>
              <w:rPr>
                <w:rFonts w:cs="Times New Roman"/>
              </w:rPr>
            </w:pPr>
            <w:r w:rsidRPr="00C172C5">
              <w:rPr>
                <w:rFonts w:cs="Times New Roman"/>
              </w:rPr>
              <w:t>Before submitting this application, attach the following (if applicable):</w:t>
            </w:r>
          </w:p>
        </w:tc>
      </w:tr>
      <w:tr w:rsidR="003E7526" w14:paraId="23C8A8B2" w14:textId="77777777" w:rsidTr="00DC130E">
        <w:sdt>
          <w:sdtPr>
            <w:id w:val="104579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FF7E2B9" w14:textId="77777777" w:rsidR="003E7526" w:rsidRDefault="003E7526" w:rsidP="004F0A5D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33C19046" w14:textId="0AF109C6" w:rsidR="003E7526" w:rsidRPr="003E7526" w:rsidRDefault="003E7526" w:rsidP="003E7526">
            <w:pPr>
              <w:tabs>
                <w:tab w:val="left" w:pos="567"/>
              </w:tabs>
              <w:spacing w:line="240" w:lineRule="auto"/>
              <w:contextualSpacing/>
              <w:rPr>
                <w:rFonts w:cs="Times New Roman"/>
              </w:rPr>
            </w:pPr>
            <w:r w:rsidRPr="003E7526">
              <w:rPr>
                <w:rFonts w:cs="Times New Roman"/>
              </w:rPr>
              <w:t>Detailed plan/drawing of the monument with measurements.</w:t>
            </w:r>
          </w:p>
        </w:tc>
      </w:tr>
      <w:tr w:rsidR="003E7526" w14:paraId="244F5BCD" w14:textId="77777777" w:rsidTr="00DC130E">
        <w:sdt>
          <w:sdtPr>
            <w:id w:val="137751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3FC7147" w14:textId="77777777" w:rsidR="003E7526" w:rsidRDefault="003E7526" w:rsidP="004F0A5D">
                <w:pPr>
                  <w:spacing w:before="60" w:after="6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312" w:type="dxa"/>
          </w:tcPr>
          <w:p w14:paraId="6692AEF8" w14:textId="58C5036E" w:rsidR="003E7526" w:rsidRPr="003E7526" w:rsidRDefault="003E7526" w:rsidP="003E7526">
            <w:pPr>
              <w:tabs>
                <w:tab w:val="left" w:pos="567"/>
              </w:tabs>
              <w:spacing w:line="240" w:lineRule="auto"/>
              <w:contextualSpacing/>
              <w:rPr>
                <w:rFonts w:cs="Times New Roman"/>
              </w:rPr>
            </w:pPr>
            <w:r w:rsidRPr="003E7526">
              <w:rPr>
                <w:rFonts w:cs="Times New Roman"/>
              </w:rPr>
              <w:t>Wording to be placed on the monument.</w:t>
            </w:r>
          </w:p>
        </w:tc>
      </w:tr>
    </w:tbl>
    <w:p w14:paraId="6ED8BBA3" w14:textId="77777777" w:rsidR="003E7526" w:rsidRDefault="003E7526" w:rsidP="00175320">
      <w:pPr>
        <w:spacing w:line="240" w:lineRule="auto"/>
        <w:rPr>
          <w:rFonts w:cs="Times New Roman"/>
        </w:rPr>
      </w:pPr>
    </w:p>
    <w:tbl>
      <w:tblPr>
        <w:tblStyle w:val="TableGrid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3700"/>
        <w:gridCol w:w="808"/>
        <w:gridCol w:w="2418"/>
      </w:tblGrid>
      <w:tr w:rsidR="003E7526" w14:paraId="68547A61" w14:textId="77777777" w:rsidTr="00DC130E">
        <w:tc>
          <w:tcPr>
            <w:tcW w:w="2254" w:type="dxa"/>
          </w:tcPr>
          <w:p w14:paraId="0C0C32EB" w14:textId="0381A156" w:rsidR="003E7526" w:rsidRDefault="003E7526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Signed:</w:t>
            </w:r>
          </w:p>
        </w:tc>
        <w:sdt>
          <w:sdtPr>
            <w:rPr>
              <w:rFonts w:cs="Times New Roman"/>
            </w:rPr>
            <w:id w:val="-758521682"/>
            <w:placeholder>
              <w:docPart w:val="DEDB72DEDD6145E9B7184C2D8C629DCA"/>
            </w:placeholder>
            <w:showingPlcHdr/>
          </w:sdtPr>
          <w:sdtContent>
            <w:tc>
              <w:tcPr>
                <w:tcW w:w="3700" w:type="dxa"/>
                <w:tcBorders>
                  <w:bottom w:val="single" w:sz="4" w:space="0" w:color="auto"/>
                </w:tcBorders>
              </w:tcPr>
              <w:p w14:paraId="4B0A087C" w14:textId="7199FEF5" w:rsidR="003E7526" w:rsidRDefault="0061169D" w:rsidP="004F0A5D">
                <w:pPr>
                  <w:spacing w:before="120" w:after="0" w:line="240" w:lineRule="auto"/>
                  <w:rPr>
                    <w:rFonts w:cs="Times New Roman"/>
                  </w:rPr>
                </w:pPr>
                <w:r w:rsidRPr="0019337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808" w:type="dxa"/>
          </w:tcPr>
          <w:p w14:paraId="5AF44FD7" w14:textId="1F171CDD" w:rsidR="003E7526" w:rsidRDefault="003E7526" w:rsidP="004F0A5D">
            <w:pPr>
              <w:spacing w:before="120" w:after="0" w:line="240" w:lineRule="auto"/>
              <w:jc w:val="right"/>
              <w:rPr>
                <w:rFonts w:cs="Times New Roman"/>
              </w:rPr>
            </w:pPr>
            <w:r w:rsidRPr="00C172C5">
              <w:rPr>
                <w:rFonts w:cs="Times New Roman"/>
              </w:rPr>
              <w:t>Date: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14:paraId="69A7E04B" w14:textId="0E1497B8" w:rsidR="003E7526" w:rsidRDefault="00DC130E" w:rsidP="004F0A5D">
            <w:pPr>
              <w:spacing w:before="120"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sdt>
              <w:sdtPr>
                <w:rPr>
                  <w:rFonts w:cs="Times New Roman"/>
                </w:rPr>
                <w:id w:val="352924998"/>
                <w:placeholder>
                  <w:docPart w:val="A8176AC68C27452D92CFAA75C682FBEA"/>
                </w:placeholder>
                <w:showingPlcHdr/>
              </w:sdtPr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Times New Roman"/>
              </w:rPr>
              <w:t xml:space="preserve"> </w:t>
            </w:r>
            <w:r w:rsidR="003E7526">
              <w:rPr>
                <w:rFonts w:cs="Times New Roman"/>
              </w:rPr>
              <w:t xml:space="preserve">  /   </w:t>
            </w:r>
            <w:sdt>
              <w:sdtPr>
                <w:rPr>
                  <w:rFonts w:cs="Times New Roman"/>
                </w:rPr>
                <w:id w:val="2040545362"/>
                <w:placeholder>
                  <w:docPart w:val="C6452D5669EB4B3298533DE1A2E344D1"/>
                </w:placeholder>
                <w:showingPlcHdr/>
              </w:sdtPr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  <w:r w:rsidR="003E7526">
              <w:rPr>
                <w:rFonts w:cs="Times New Roman"/>
              </w:rPr>
              <w:t xml:space="preserve"> /</w:t>
            </w:r>
            <w:r w:rsidR="0061169D">
              <w:rPr>
                <w:rFonts w:cs="Times New Roman"/>
              </w:rPr>
              <w:t xml:space="preserve">   </w:t>
            </w:r>
            <w:sdt>
              <w:sdtPr>
                <w:rPr>
                  <w:rFonts w:cs="Times New Roman"/>
                </w:rPr>
                <w:id w:val="-1821800598"/>
                <w:placeholder>
                  <w:docPart w:val="1D2F4FEDD9254643AB29ACDA11F26D21"/>
                </w:placeholder>
                <w:showingPlcHdr/>
              </w:sdtPr>
              <w:sdtContent>
                <w:r w:rsidR="0061169D" w:rsidRPr="00193375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586DB9BB" w14:textId="77777777" w:rsidR="003E7526" w:rsidRDefault="003E7526" w:rsidP="00DC130E">
      <w:pPr>
        <w:spacing w:after="0" w:line="240" w:lineRule="auto"/>
        <w:rPr>
          <w:rFonts w:cs="Times New Roman"/>
        </w:rPr>
      </w:pPr>
    </w:p>
    <w:p w14:paraId="3D9FCFEE" w14:textId="12A56474" w:rsidR="00DC130E" w:rsidRPr="00DC130E" w:rsidRDefault="00DC130E" w:rsidP="00DC130E">
      <w:pPr>
        <w:jc w:val="both"/>
        <w:rPr>
          <w:sz w:val="17"/>
          <w:szCs w:val="17"/>
        </w:rPr>
      </w:pPr>
      <w:r w:rsidRPr="008F4330">
        <w:rPr>
          <w:sz w:val="17"/>
          <w:szCs w:val="17"/>
        </w:rPr>
        <w:t>Please complete</w:t>
      </w:r>
      <w:r>
        <w:rPr>
          <w:sz w:val="17"/>
          <w:szCs w:val="17"/>
        </w:rPr>
        <w:t xml:space="preserve">, sign and return </w:t>
      </w:r>
      <w:r w:rsidRPr="008F4330">
        <w:rPr>
          <w:sz w:val="17"/>
          <w:szCs w:val="17"/>
        </w:rPr>
        <w:t xml:space="preserve">this form by email to info@sop.wa.gov.au, post to Shire of Plantagenet, PO Box 48, Mount Barker WA 6324 or deliver to Reception at the Administration Building at 22-24 Lowood Road, Mount Barker. </w:t>
      </w:r>
    </w:p>
    <w:sectPr w:rsidR="00DC130E" w:rsidRPr="00DC130E" w:rsidSect="00DC130E">
      <w:headerReference w:type="default" r:id="rId8"/>
      <w:footerReference w:type="default" r:id="rId9"/>
      <w:pgSz w:w="11906" w:h="16838"/>
      <w:pgMar w:top="1276" w:right="1440" w:bottom="1440" w:left="1440" w:header="708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1E1D" w14:textId="77777777" w:rsidR="00C172C5" w:rsidRDefault="00C172C5" w:rsidP="00C172C5">
      <w:pPr>
        <w:spacing w:after="0" w:line="240" w:lineRule="auto"/>
      </w:pPr>
      <w:r>
        <w:separator/>
      </w:r>
    </w:p>
  </w:endnote>
  <w:endnote w:type="continuationSeparator" w:id="0">
    <w:p w14:paraId="68AFC7BA" w14:textId="77777777" w:rsidR="00C172C5" w:rsidRDefault="00C172C5" w:rsidP="00C1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6"/>
        <w:szCs w:val="16"/>
      </w:rPr>
      <w:id w:val="-540897661"/>
      <w:docPartObj>
        <w:docPartGallery w:val="Page Numbers (Bottom of Page)"/>
        <w:docPartUnique/>
      </w:docPartObj>
    </w:sdtPr>
    <w:sdtContent>
      <w:sdt>
        <w:sdtPr>
          <w:rPr>
            <w:b/>
            <w:bCs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5345EE5" w14:textId="77777777" w:rsidR="00DC130E" w:rsidRPr="00C172C5" w:rsidRDefault="00DC130E" w:rsidP="00DC130E">
            <w:pPr>
              <w:pStyle w:val="Footer"/>
              <w:pBdr>
                <w:top w:val="single" w:sz="4" w:space="1" w:color="auto"/>
              </w:pBd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>APPLICATION FOR MONUMENTAL WORKS FORM</w:t>
            </w:r>
          </w:p>
          <w:p w14:paraId="270EB1B9" w14:textId="305F2C75" w:rsidR="00DC130E" w:rsidRPr="00DC130E" w:rsidRDefault="00DC130E" w:rsidP="00DC130E">
            <w:pPr>
              <w:pStyle w:val="Footer"/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C172C5">
              <w:rPr>
                <w:b/>
                <w:bCs/>
                <w:sz w:val="16"/>
                <w:szCs w:val="16"/>
              </w:rPr>
              <w:t xml:space="preserve">Shire of Plantagenet | </w:t>
            </w:r>
            <w:r w:rsidRPr="00DC130E">
              <w:rPr>
                <w:b/>
                <w:bCs/>
                <w:sz w:val="16"/>
                <w:szCs w:val="16"/>
              </w:rPr>
              <w:t>www.plantagenet.wa.gov.au</w:t>
            </w:r>
            <w:r>
              <w:rPr>
                <w:b/>
                <w:bCs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ab/>
            </w:r>
            <w:r w:rsidRPr="00DC130E">
              <w:rPr>
                <w:b/>
                <w:bCs/>
                <w:sz w:val="16"/>
                <w:szCs w:val="16"/>
              </w:rPr>
              <w:t xml:space="preserve">Page </w:t>
            </w:r>
            <w:r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Pr="00DC13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Pr="00DC130E">
              <w:rPr>
                <w:b/>
                <w:bCs/>
                <w:sz w:val="16"/>
                <w:szCs w:val="16"/>
              </w:rPr>
              <w:fldChar w:fldCharType="end"/>
            </w:r>
            <w:r w:rsidRPr="00DC130E">
              <w:rPr>
                <w:b/>
                <w:bCs/>
                <w:sz w:val="16"/>
                <w:szCs w:val="16"/>
              </w:rPr>
              <w:t xml:space="preserve"> of </w:t>
            </w:r>
            <w:r w:rsidRPr="00DC130E">
              <w:rPr>
                <w:b/>
                <w:bCs/>
                <w:sz w:val="16"/>
                <w:szCs w:val="16"/>
              </w:rPr>
              <w:fldChar w:fldCharType="begin"/>
            </w:r>
            <w:r w:rsidRPr="00DC13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C130E">
              <w:rPr>
                <w:b/>
                <w:bCs/>
                <w:sz w:val="16"/>
                <w:szCs w:val="16"/>
              </w:rPr>
              <w:fldChar w:fldCharType="separate"/>
            </w:r>
            <w:r w:rsidRPr="00DC130E">
              <w:rPr>
                <w:b/>
                <w:bCs/>
                <w:noProof/>
                <w:sz w:val="16"/>
                <w:szCs w:val="16"/>
              </w:rPr>
              <w:t>2</w:t>
            </w:r>
            <w:r w:rsidRPr="00DC130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8776DE" w14:textId="36A0CD73" w:rsidR="00C172C5" w:rsidRPr="00DC130E" w:rsidRDefault="00C172C5" w:rsidP="00DC1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CF0AB" w14:textId="77777777" w:rsidR="00C172C5" w:rsidRDefault="00C172C5" w:rsidP="00C172C5">
      <w:pPr>
        <w:spacing w:after="0" w:line="240" w:lineRule="auto"/>
      </w:pPr>
      <w:r>
        <w:separator/>
      </w:r>
    </w:p>
  </w:footnote>
  <w:footnote w:type="continuationSeparator" w:id="0">
    <w:p w14:paraId="3F5FF1FF" w14:textId="77777777" w:rsidR="00C172C5" w:rsidRDefault="00C172C5" w:rsidP="00C17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B6FB" w14:textId="171C0FAC" w:rsidR="00C172C5" w:rsidRDefault="00C172C5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A91E9F7" wp14:editId="51A2F0F8">
          <wp:simplePos x="0" y="0"/>
          <wp:positionH relativeFrom="column">
            <wp:posOffset>3990974</wp:posOffset>
          </wp:positionH>
          <wp:positionV relativeFrom="paragraph">
            <wp:posOffset>-163829</wp:posOffset>
          </wp:positionV>
          <wp:extent cx="1843807" cy="539700"/>
          <wp:effectExtent l="0" t="0" r="0" b="0"/>
          <wp:wrapNone/>
          <wp:docPr id="71181510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23506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654" cy="5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FF2"/>
    <w:multiLevelType w:val="hybridMultilevel"/>
    <w:tmpl w:val="B852A1E2"/>
    <w:lvl w:ilvl="0" w:tplc="D5EEB602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b/>
        <w:i w:val="0"/>
        <w:color w:val="228ABC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D63DC"/>
    <w:multiLevelType w:val="hybridMultilevel"/>
    <w:tmpl w:val="9C446288"/>
    <w:lvl w:ilvl="0" w:tplc="9B78F7E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7D8A"/>
    <w:multiLevelType w:val="hybridMultilevel"/>
    <w:tmpl w:val="C2DAA044"/>
    <w:lvl w:ilvl="0" w:tplc="60A62170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/>
        <w:i w:val="0"/>
        <w:color w:val="228ABC"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91041"/>
    <w:multiLevelType w:val="hybridMultilevel"/>
    <w:tmpl w:val="CF22EA2E"/>
    <w:lvl w:ilvl="0" w:tplc="04C0842A">
      <w:start w:val="1"/>
      <w:numFmt w:val="decimal"/>
      <w:lvlText w:val="%1."/>
      <w:lvlJc w:val="left"/>
      <w:pPr>
        <w:ind w:left="720" w:hanging="360"/>
      </w:pPr>
      <w:rPr>
        <w:rFonts w:ascii="Mulish ExtraBold" w:hAnsi="Mulish ExtraBold" w:hint="default"/>
        <w:color w:val="DA1F43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532D2"/>
    <w:multiLevelType w:val="hybridMultilevel"/>
    <w:tmpl w:val="0472D412"/>
    <w:lvl w:ilvl="0" w:tplc="774AD1EA">
      <w:start w:val="1"/>
      <w:numFmt w:val="decimal"/>
      <w:lvlText w:val="%1."/>
      <w:lvlJc w:val="left"/>
      <w:pPr>
        <w:ind w:left="360" w:hanging="360"/>
      </w:pPr>
      <w:rPr>
        <w:rFonts w:ascii="Mulish" w:hAnsi="Mulish" w:hint="default"/>
        <w:b w:val="0"/>
        <w:i w:val="0"/>
        <w:color w:val="228ABC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2E21"/>
    <w:multiLevelType w:val="hybridMultilevel"/>
    <w:tmpl w:val="E902B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5CCB"/>
    <w:multiLevelType w:val="multilevel"/>
    <w:tmpl w:val="392A76A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EE4368"/>
    <w:multiLevelType w:val="multilevel"/>
    <w:tmpl w:val="4B5C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8C1830"/>
    <w:multiLevelType w:val="multilevel"/>
    <w:tmpl w:val="09AC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2517170">
    <w:abstractNumId w:val="3"/>
  </w:num>
  <w:num w:numId="2" w16cid:durableId="204097850">
    <w:abstractNumId w:val="3"/>
  </w:num>
  <w:num w:numId="3" w16cid:durableId="2106999227">
    <w:abstractNumId w:val="2"/>
  </w:num>
  <w:num w:numId="4" w16cid:durableId="1576085576">
    <w:abstractNumId w:val="8"/>
  </w:num>
  <w:num w:numId="5" w16cid:durableId="3166935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9247860">
    <w:abstractNumId w:val="1"/>
  </w:num>
  <w:num w:numId="7" w16cid:durableId="9264825">
    <w:abstractNumId w:val="7"/>
  </w:num>
  <w:num w:numId="8" w16cid:durableId="858079724">
    <w:abstractNumId w:val="4"/>
  </w:num>
  <w:num w:numId="9" w16cid:durableId="1546256626">
    <w:abstractNumId w:val="8"/>
  </w:num>
  <w:num w:numId="10" w16cid:durableId="1229805529">
    <w:abstractNumId w:val="0"/>
  </w:num>
  <w:num w:numId="11" w16cid:durableId="2014607862">
    <w:abstractNumId w:val="6"/>
  </w:num>
  <w:num w:numId="12" w16cid:durableId="947807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20"/>
    <w:rsid w:val="00012121"/>
    <w:rsid w:val="000F721B"/>
    <w:rsid w:val="00162309"/>
    <w:rsid w:val="00175320"/>
    <w:rsid w:val="001923E9"/>
    <w:rsid w:val="001C2569"/>
    <w:rsid w:val="00201A62"/>
    <w:rsid w:val="002579EF"/>
    <w:rsid w:val="0026449E"/>
    <w:rsid w:val="002E0863"/>
    <w:rsid w:val="003B3C60"/>
    <w:rsid w:val="003E7526"/>
    <w:rsid w:val="003F17E6"/>
    <w:rsid w:val="00483F9B"/>
    <w:rsid w:val="004A55E2"/>
    <w:rsid w:val="004C6BF0"/>
    <w:rsid w:val="0061169D"/>
    <w:rsid w:val="00622E59"/>
    <w:rsid w:val="006E4BD4"/>
    <w:rsid w:val="00713BBE"/>
    <w:rsid w:val="00725573"/>
    <w:rsid w:val="008D3316"/>
    <w:rsid w:val="008E4444"/>
    <w:rsid w:val="009370F2"/>
    <w:rsid w:val="00A6146D"/>
    <w:rsid w:val="00BA7C75"/>
    <w:rsid w:val="00BE2ECE"/>
    <w:rsid w:val="00C172C5"/>
    <w:rsid w:val="00C628C4"/>
    <w:rsid w:val="00C94E88"/>
    <w:rsid w:val="00D25552"/>
    <w:rsid w:val="00D26B73"/>
    <w:rsid w:val="00DA4F2D"/>
    <w:rsid w:val="00DC130E"/>
    <w:rsid w:val="00DE2C4F"/>
    <w:rsid w:val="00E01699"/>
    <w:rsid w:val="00EE484D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077C9"/>
  <w15:chartTrackingRefBased/>
  <w15:docId w15:val="{F21C6C62-D9A2-40E7-A247-9490B644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26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E2ECE"/>
    <w:pPr>
      <w:keepNext/>
      <w:keepLines/>
      <w:spacing w:before="120" w:after="80"/>
      <w:outlineLvl w:val="0"/>
    </w:pPr>
    <w:rPr>
      <w:rFonts w:ascii="Mulish ExtraBold" w:eastAsiaTheme="majorEastAsia" w:hAnsi="Mulish ExtraBold" w:cstheme="majorBidi"/>
      <w:color w:val="228ABC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2E0863"/>
    <w:pPr>
      <w:keepNext/>
      <w:numPr>
        <w:numId w:val="11"/>
      </w:numPr>
      <w:spacing w:after="240"/>
      <w:ind w:hanging="360"/>
      <w:outlineLvl w:val="1"/>
    </w:pPr>
    <w:rPr>
      <w:rFonts w:eastAsiaTheme="majorEastAsia" w:cstheme="majorBidi"/>
      <w:b/>
      <w:color w:val="228ABC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F0"/>
    <w:pPr>
      <w:keepNext/>
      <w:keepLines/>
      <w:tabs>
        <w:tab w:val="num" w:pos="720"/>
      </w:tabs>
      <w:spacing w:before="160" w:after="80"/>
      <w:ind w:left="720" w:hanging="360"/>
      <w:outlineLvl w:val="2"/>
    </w:pPr>
    <w:rPr>
      <w:rFonts w:ascii="Mulish ExtraBold" w:eastAsiaTheme="majorEastAsia" w:hAnsi="Mulish ExtraBold" w:cstheme="majorBidi"/>
      <w:color w:val="DA1F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4"/>
    <w:rsid w:val="002E0863"/>
    <w:rPr>
      <w:rFonts w:ascii="Mulish" w:eastAsiaTheme="majorEastAsia" w:hAnsi="Mulish" w:cstheme="majorBidi"/>
      <w:b/>
      <w:color w:val="228ABC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6BF0"/>
    <w:rPr>
      <w:rFonts w:ascii="Mulish ExtraBold" w:eastAsiaTheme="majorEastAsia" w:hAnsi="Mulish ExtraBold" w:cstheme="majorBidi"/>
      <w:color w:val="DA1F43"/>
      <w:szCs w:val="28"/>
    </w:rPr>
  </w:style>
  <w:style w:type="character" w:customStyle="1" w:styleId="Heading1Char">
    <w:name w:val="Heading 1 Char"/>
    <w:basedOn w:val="DefaultParagraphFont"/>
    <w:link w:val="Heading1"/>
    <w:rsid w:val="00BE2ECE"/>
    <w:rPr>
      <w:rFonts w:ascii="Mulish ExtraBold" w:eastAsiaTheme="majorEastAsia" w:hAnsi="Mulish ExtraBold" w:cstheme="majorBidi"/>
      <w:color w:val="228ABC"/>
      <w:kern w:val="0"/>
      <w:sz w:val="22"/>
      <w:szCs w:val="32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6BF0"/>
    <w:pPr>
      <w:spacing w:after="80"/>
      <w:contextualSpacing/>
    </w:pPr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F0"/>
    <w:rPr>
      <w:rFonts w:ascii="Mulish ExtraBold" w:eastAsiaTheme="majorEastAsia" w:hAnsi="Mulish ExtraBold" w:cstheme="majorBidi"/>
      <w:color w:val="3A2161"/>
      <w:spacing w:val="-10"/>
      <w:kern w:val="28"/>
      <w:sz w:val="40"/>
      <w:szCs w:val="56"/>
    </w:rPr>
  </w:style>
  <w:style w:type="paragraph" w:styleId="ListParagraph">
    <w:name w:val="List Paragraph"/>
    <w:aliases w:val="List bullets"/>
    <w:basedOn w:val="Normal"/>
    <w:link w:val="ListParagraphChar"/>
    <w:uiPriority w:val="34"/>
    <w:qFormat/>
    <w:rsid w:val="00713BBE"/>
    <w:pPr>
      <w:ind w:left="720"/>
    </w:pPr>
  </w:style>
  <w:style w:type="character" w:customStyle="1" w:styleId="ListParagraphChar">
    <w:name w:val="List Paragraph Char"/>
    <w:aliases w:val="List bullets Char"/>
    <w:basedOn w:val="DefaultParagraphFont"/>
    <w:link w:val="ListParagraph"/>
    <w:uiPriority w:val="34"/>
    <w:rsid w:val="00713BBE"/>
    <w:rPr>
      <w:rFonts w:ascii="Mulish" w:hAnsi="Mulish"/>
      <w:color w:val="000000" w:themeColor="text1"/>
      <w:sz w:val="22"/>
    </w:rPr>
  </w:style>
  <w:style w:type="paragraph" w:customStyle="1" w:styleId="Footertemplate">
    <w:name w:val="Footer template"/>
    <w:basedOn w:val="Footer"/>
    <w:link w:val="FootertemplateChar"/>
    <w:qFormat/>
    <w:rsid w:val="00622E59"/>
    <w:pPr>
      <w:pBdr>
        <w:top w:val="single" w:sz="4" w:space="1" w:color="auto"/>
      </w:pBdr>
      <w:tabs>
        <w:tab w:val="clear" w:pos="4513"/>
        <w:tab w:val="clear" w:pos="9026"/>
        <w:tab w:val="center" w:pos="4320"/>
      </w:tabs>
    </w:pPr>
    <w:rPr>
      <w:b/>
      <w:bCs/>
      <w:color w:val="3A2161"/>
      <w:sz w:val="16"/>
      <w:szCs w:val="16"/>
    </w:rPr>
  </w:style>
  <w:style w:type="character" w:customStyle="1" w:styleId="FootertemplateChar">
    <w:name w:val="Footer template Char"/>
    <w:basedOn w:val="FooterChar"/>
    <w:link w:val="Footertemplate"/>
    <w:rsid w:val="00622E59"/>
    <w:rPr>
      <w:rFonts w:ascii="Mulish" w:hAnsi="Mulish" w:cs="Times New Roman"/>
      <w:b/>
      <w:bCs/>
      <w:color w:val="3A2161"/>
      <w:kern w:val="0"/>
      <w:sz w:val="16"/>
      <w:szCs w:val="16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E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E59"/>
    <w:rPr>
      <w:rFonts w:ascii="Mulish" w:hAnsi="Mulish" w:cs="Times New Roman"/>
      <w:color w:val="000000" w:themeColor="text1"/>
      <w:kern w:val="0"/>
      <w:sz w:val="22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320"/>
    <w:rPr>
      <w:rFonts w:eastAsiaTheme="majorEastAsia" w:cstheme="majorBidi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320"/>
    <w:rPr>
      <w:rFonts w:eastAsiaTheme="majorEastAsia" w:cstheme="majorBidi"/>
      <w:color w:val="0F4761" w:themeColor="accent1" w:themeShade="BF"/>
      <w:kern w:val="0"/>
      <w:sz w:val="22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320"/>
    <w:rPr>
      <w:rFonts w:eastAsiaTheme="majorEastAsia" w:cstheme="majorBidi"/>
      <w:i/>
      <w:iCs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320"/>
    <w:rPr>
      <w:rFonts w:eastAsiaTheme="majorEastAsia" w:cstheme="majorBidi"/>
      <w:color w:val="595959" w:themeColor="text1" w:themeTint="A6"/>
      <w:kern w:val="0"/>
      <w:sz w:val="22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320"/>
    <w:rPr>
      <w:rFonts w:eastAsiaTheme="majorEastAsia" w:cstheme="majorBidi"/>
      <w:i/>
      <w:iCs/>
      <w:color w:val="272727" w:themeColor="text1" w:themeTint="D8"/>
      <w:kern w:val="0"/>
      <w:sz w:val="22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320"/>
    <w:rPr>
      <w:rFonts w:eastAsiaTheme="majorEastAsia" w:cstheme="majorBidi"/>
      <w:color w:val="272727" w:themeColor="text1" w:themeTint="D8"/>
      <w:kern w:val="0"/>
      <w:sz w:val="22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3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7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320"/>
    <w:rPr>
      <w:rFonts w:ascii="Mulish" w:hAnsi="Mulish" w:cs="Times New Roman"/>
      <w:i/>
      <w:iCs/>
      <w:color w:val="404040" w:themeColor="text1" w:themeTint="BF"/>
      <w:kern w:val="0"/>
      <w:sz w:val="22"/>
      <w:lang w:eastAsia="en-AU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75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320"/>
    <w:rPr>
      <w:rFonts w:ascii="Mulish" w:hAnsi="Mulish" w:cs="Times New Roman"/>
      <w:i/>
      <w:iCs/>
      <w:color w:val="0F4761" w:themeColor="accent1" w:themeShade="BF"/>
      <w:kern w:val="0"/>
      <w:sz w:val="22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753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C5"/>
    <w:rPr>
      <w:rFonts w:eastAsiaTheme="minorHAns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72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2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6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lantagenet.wa.gov.au/documents/64/ia-cemetery-memorials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D875F7C3E4498C9183BFDBDC04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0E24-B405-4A26-BAEC-A41DB7408C7E}"/>
      </w:docPartPr>
      <w:docPartBody>
        <w:p w:rsidR="00E85B73" w:rsidRDefault="00E85B73" w:rsidP="00E85B73">
          <w:pPr>
            <w:pStyle w:val="C0D875F7C3E4498C9183BFDBDC04DD5B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67203C6579F4365B4A89308FE0E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A914-5D01-4F60-ADCC-B5B408D38920}"/>
      </w:docPartPr>
      <w:docPartBody>
        <w:p w:rsidR="00E85B73" w:rsidRDefault="00E85B73" w:rsidP="00E85B73">
          <w:pPr>
            <w:pStyle w:val="E67203C6579F4365B4A89308FE0E3F5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82DB9D1921745BC98ABA6508B9F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10081-5292-46BC-AB89-A522ABE5A64B}"/>
      </w:docPartPr>
      <w:docPartBody>
        <w:p w:rsidR="00E85B73" w:rsidRDefault="00E85B73" w:rsidP="00E85B73">
          <w:pPr>
            <w:pStyle w:val="082DB9D1921745BC98ABA6508B9F85D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67B7516078C4B55814172A1114F1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C274B-189F-4875-9D64-79E0C0BFB7F6}"/>
      </w:docPartPr>
      <w:docPartBody>
        <w:p w:rsidR="00E85B73" w:rsidRDefault="00E85B73" w:rsidP="00E85B73">
          <w:pPr>
            <w:pStyle w:val="C67B7516078C4B55814172A1114F12D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B97C4F435434F3FAA2ADBFE7BB2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4A09-60D0-4CC7-9827-407C6D3931B6}"/>
      </w:docPartPr>
      <w:docPartBody>
        <w:p w:rsidR="00E85B73" w:rsidRDefault="00E85B73" w:rsidP="00E85B73">
          <w:pPr>
            <w:pStyle w:val="EB97C4F435434F3FAA2ADBFE7BB2B51B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F4A5BDF6AB7541ADB133980FE3718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A0C97-F708-4477-8948-207D2C7BF998}"/>
      </w:docPartPr>
      <w:docPartBody>
        <w:p w:rsidR="00E85B73" w:rsidRDefault="00E85B73" w:rsidP="00E85B73">
          <w:pPr>
            <w:pStyle w:val="F4A5BDF6AB7541ADB133980FE371820C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B600F944CED4D3D9ACD44BEB049E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95DB-38C5-4128-AAE6-06A651DEB9FF}"/>
      </w:docPartPr>
      <w:docPartBody>
        <w:p w:rsidR="00E85B73" w:rsidRDefault="00E85B73" w:rsidP="00E85B73">
          <w:pPr>
            <w:pStyle w:val="4B600F944CED4D3D9ACD44BEB049EB0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DC2B6C932854FD3B86A1ADAF554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BE1F6-245C-4893-BB93-A1A00601C6CC}"/>
      </w:docPartPr>
      <w:docPartBody>
        <w:p w:rsidR="00E85B73" w:rsidRDefault="00E85B73" w:rsidP="00E85B73">
          <w:pPr>
            <w:pStyle w:val="2DC2B6C932854FD3B86A1ADAF5549B3F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3A845245155548DE8646000D2F92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47069-2D8E-46D1-800D-5F22BD4DFF7A}"/>
      </w:docPartPr>
      <w:docPartBody>
        <w:p w:rsidR="00E85B73" w:rsidRDefault="00E85B73" w:rsidP="00E85B73">
          <w:pPr>
            <w:pStyle w:val="3A845245155548DE8646000D2F92A73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450ABF9350234B5E8C0D214B0CC5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5196B-7508-4FB4-87AC-958207112971}"/>
      </w:docPartPr>
      <w:docPartBody>
        <w:p w:rsidR="00E85B73" w:rsidRDefault="00E85B73" w:rsidP="00E85B73">
          <w:pPr>
            <w:pStyle w:val="450ABF9350234B5E8C0D214B0CC576E2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E1CF778B88A345B5972204B66F4A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D1229-6BE4-4E82-BD10-84CF8B1D833B}"/>
      </w:docPartPr>
      <w:docPartBody>
        <w:p w:rsidR="00E85B73" w:rsidRDefault="00E85B73" w:rsidP="00E85B73">
          <w:pPr>
            <w:pStyle w:val="E1CF778B88A345B5972204B66F4A4FF7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84A178F215A245C88B7B257F6BF7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7CDBC-20E7-48DF-8F7E-C74708375D37}"/>
      </w:docPartPr>
      <w:docPartBody>
        <w:p w:rsidR="00E85B73" w:rsidRDefault="00E85B73" w:rsidP="00E85B73">
          <w:pPr>
            <w:pStyle w:val="84A178F215A245C88B7B257F6BF7197E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6B3BBC73872C4DF598C18A195F803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7079-CD38-4273-A72D-3FBE6143CC8C}"/>
      </w:docPartPr>
      <w:docPartBody>
        <w:p w:rsidR="00E85B73" w:rsidRDefault="00E85B73" w:rsidP="00E85B73">
          <w:pPr>
            <w:pStyle w:val="6B3BBC73872C4DF598C18A195F80319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0381E6BCD5C94685AB4845671B3F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B3B97-8520-44C5-A747-05E0745D59FA}"/>
      </w:docPartPr>
      <w:docPartBody>
        <w:p w:rsidR="00E85B73" w:rsidRDefault="00E85B73" w:rsidP="00E85B73">
          <w:pPr>
            <w:pStyle w:val="0381E6BCD5C94685AB4845671B3FA5C9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886277FC187404391ED494B1102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618F-EB2F-4FB2-825F-D8D78B518D31}"/>
      </w:docPartPr>
      <w:docPartBody>
        <w:p w:rsidR="00E85B73" w:rsidRDefault="00E85B73" w:rsidP="00E85B73">
          <w:pPr>
            <w:pStyle w:val="1886277FC187404391ED494B11021DB5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061DA8B9EAE43A198F6028E819C7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26D-2942-4438-A747-F1BF8723FC9E}"/>
      </w:docPartPr>
      <w:docPartBody>
        <w:p w:rsidR="00E85B73" w:rsidRDefault="00E85B73" w:rsidP="00E85B73">
          <w:pPr>
            <w:pStyle w:val="2061DA8B9EAE43A198F6028E819C74F6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22CE7E6DF17A4C319F7EC99EC85B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EF02-2BB0-4F39-A242-AE6826E41433}"/>
      </w:docPartPr>
      <w:docPartBody>
        <w:p w:rsidR="00E85B73" w:rsidRDefault="00E85B73" w:rsidP="00E85B73">
          <w:pPr>
            <w:pStyle w:val="22CE7E6DF17A4C319F7EC99EC85BEAC4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DEDB72DEDD6145E9B7184C2D8C62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92D25-6236-4AD9-B135-EAF718D2C4C7}"/>
      </w:docPartPr>
      <w:docPartBody>
        <w:p w:rsidR="00E85B73" w:rsidRDefault="00E85B73" w:rsidP="00E85B73">
          <w:pPr>
            <w:pStyle w:val="DEDB72DEDD6145E9B7184C2D8C629DC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A8176AC68C27452D92CFAA75C682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495D-5ED6-4276-8BA6-B4AF9C1A47C7}"/>
      </w:docPartPr>
      <w:docPartBody>
        <w:p w:rsidR="00E85B73" w:rsidRDefault="00E85B73" w:rsidP="00E85B73">
          <w:pPr>
            <w:pStyle w:val="A8176AC68C27452D92CFAA75C682FBEA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C6452D5669EB4B3298533DE1A2E34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22D9-6A21-4210-90C7-1026C14ACA60}"/>
      </w:docPartPr>
      <w:docPartBody>
        <w:p w:rsidR="00E85B73" w:rsidRDefault="00E85B73" w:rsidP="00E85B73">
          <w:pPr>
            <w:pStyle w:val="C6452D5669EB4B3298533DE1A2E344D1"/>
          </w:pPr>
          <w:r w:rsidRPr="00193375">
            <w:rPr>
              <w:rStyle w:val="PlaceholderText"/>
            </w:rPr>
            <w:t>.</w:t>
          </w:r>
        </w:p>
      </w:docPartBody>
    </w:docPart>
    <w:docPart>
      <w:docPartPr>
        <w:name w:val="1D2F4FEDD9254643AB29ACDA11F26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D633-6D1C-4E75-80F4-9D34B00D60F7}"/>
      </w:docPartPr>
      <w:docPartBody>
        <w:p w:rsidR="00E85B73" w:rsidRDefault="00E85B73" w:rsidP="00E85B73">
          <w:pPr>
            <w:pStyle w:val="1D2F4FEDD9254643AB29ACDA11F26D21"/>
          </w:pPr>
          <w:r w:rsidRPr="0019337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3"/>
    <w:rsid w:val="008E4444"/>
    <w:rsid w:val="00E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73"/>
    <w:rPr>
      <w:color w:val="666666"/>
    </w:rPr>
  </w:style>
  <w:style w:type="paragraph" w:customStyle="1" w:styleId="C0D875F7C3E4498C9183BFDBDC04DD5B">
    <w:name w:val="C0D875F7C3E4498C9183BFDBDC04DD5B"/>
    <w:rsid w:val="00E85B73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:lang w:eastAsia="en-US"/>
      <w14:ligatures w14:val="none"/>
    </w:rPr>
  </w:style>
  <w:style w:type="paragraph" w:customStyle="1" w:styleId="C0D875F7C3E4498C9183BFDBDC04DD5B1">
    <w:name w:val="C0D875F7C3E4498C9183BFDBDC04DD5B1"/>
    <w:rsid w:val="00E85B73"/>
    <w:pPr>
      <w:spacing w:after="200" w:line="276" w:lineRule="auto"/>
    </w:pPr>
    <w:rPr>
      <w:rFonts w:ascii="Mulish" w:eastAsiaTheme="minorHAnsi" w:hAnsi="Mulish"/>
      <w:color w:val="000000" w:themeColor="text1"/>
      <w:kern w:val="0"/>
      <w:sz w:val="22"/>
      <w:szCs w:val="22"/>
      <w:lang w:eastAsia="en-US"/>
      <w14:ligatures w14:val="none"/>
    </w:rPr>
  </w:style>
  <w:style w:type="paragraph" w:customStyle="1" w:styleId="E67203C6579F4365B4A89308FE0E3F5F">
    <w:name w:val="E67203C6579F4365B4A89308FE0E3F5F"/>
    <w:rsid w:val="00E85B73"/>
  </w:style>
  <w:style w:type="paragraph" w:customStyle="1" w:styleId="082DB9D1921745BC98ABA6508B9F85D5">
    <w:name w:val="082DB9D1921745BC98ABA6508B9F85D5"/>
    <w:rsid w:val="00E85B73"/>
  </w:style>
  <w:style w:type="paragraph" w:customStyle="1" w:styleId="C67B7516078C4B55814172A1114F12D5">
    <w:name w:val="C67B7516078C4B55814172A1114F12D5"/>
    <w:rsid w:val="00E85B73"/>
  </w:style>
  <w:style w:type="paragraph" w:customStyle="1" w:styleId="EB97C4F435434F3FAA2ADBFE7BB2B51B">
    <w:name w:val="EB97C4F435434F3FAA2ADBFE7BB2B51B"/>
    <w:rsid w:val="00E85B73"/>
  </w:style>
  <w:style w:type="paragraph" w:customStyle="1" w:styleId="F4A5BDF6AB7541ADB133980FE371820C">
    <w:name w:val="F4A5BDF6AB7541ADB133980FE371820C"/>
    <w:rsid w:val="00E85B73"/>
  </w:style>
  <w:style w:type="paragraph" w:customStyle="1" w:styleId="4B600F944CED4D3D9ACD44BEB049EB09">
    <w:name w:val="4B600F944CED4D3D9ACD44BEB049EB09"/>
    <w:rsid w:val="00E85B73"/>
  </w:style>
  <w:style w:type="paragraph" w:customStyle="1" w:styleId="2DC2B6C932854FD3B86A1ADAF5549B3F">
    <w:name w:val="2DC2B6C932854FD3B86A1ADAF5549B3F"/>
    <w:rsid w:val="00E85B73"/>
  </w:style>
  <w:style w:type="paragraph" w:customStyle="1" w:styleId="3A845245155548DE8646000D2F92A737">
    <w:name w:val="3A845245155548DE8646000D2F92A737"/>
    <w:rsid w:val="00E85B73"/>
  </w:style>
  <w:style w:type="paragraph" w:customStyle="1" w:styleId="450ABF9350234B5E8C0D214B0CC576E2">
    <w:name w:val="450ABF9350234B5E8C0D214B0CC576E2"/>
    <w:rsid w:val="00E85B73"/>
  </w:style>
  <w:style w:type="paragraph" w:customStyle="1" w:styleId="E1CF778B88A345B5972204B66F4A4FF7">
    <w:name w:val="E1CF778B88A345B5972204B66F4A4FF7"/>
    <w:rsid w:val="00E85B73"/>
  </w:style>
  <w:style w:type="paragraph" w:customStyle="1" w:styleId="84A178F215A245C88B7B257F6BF7197E">
    <w:name w:val="84A178F215A245C88B7B257F6BF7197E"/>
    <w:rsid w:val="00E85B73"/>
  </w:style>
  <w:style w:type="paragraph" w:customStyle="1" w:styleId="6B3BBC73872C4DF598C18A195F803194">
    <w:name w:val="6B3BBC73872C4DF598C18A195F803194"/>
    <w:rsid w:val="00E85B73"/>
  </w:style>
  <w:style w:type="paragraph" w:customStyle="1" w:styleId="0381E6BCD5C94685AB4845671B3FA5C9">
    <w:name w:val="0381E6BCD5C94685AB4845671B3FA5C9"/>
    <w:rsid w:val="00E85B73"/>
  </w:style>
  <w:style w:type="paragraph" w:customStyle="1" w:styleId="1886277FC187404391ED494B11021DB5">
    <w:name w:val="1886277FC187404391ED494B11021DB5"/>
    <w:rsid w:val="00E85B73"/>
  </w:style>
  <w:style w:type="paragraph" w:customStyle="1" w:styleId="2061DA8B9EAE43A198F6028E819C74F6">
    <w:name w:val="2061DA8B9EAE43A198F6028E819C74F6"/>
    <w:rsid w:val="00E85B73"/>
  </w:style>
  <w:style w:type="paragraph" w:customStyle="1" w:styleId="22CE7E6DF17A4C319F7EC99EC85BEAC4">
    <w:name w:val="22CE7E6DF17A4C319F7EC99EC85BEAC4"/>
    <w:rsid w:val="00E85B73"/>
  </w:style>
  <w:style w:type="paragraph" w:customStyle="1" w:styleId="DEDB72DEDD6145E9B7184C2D8C629DCA">
    <w:name w:val="DEDB72DEDD6145E9B7184C2D8C629DCA"/>
    <w:rsid w:val="00E85B73"/>
  </w:style>
  <w:style w:type="paragraph" w:customStyle="1" w:styleId="A8176AC68C27452D92CFAA75C682FBEA">
    <w:name w:val="A8176AC68C27452D92CFAA75C682FBEA"/>
    <w:rsid w:val="00E85B73"/>
  </w:style>
  <w:style w:type="paragraph" w:customStyle="1" w:styleId="C6452D5669EB4B3298533DE1A2E344D1">
    <w:name w:val="C6452D5669EB4B3298533DE1A2E344D1"/>
    <w:rsid w:val="00E85B73"/>
  </w:style>
  <w:style w:type="paragraph" w:customStyle="1" w:styleId="842A26A6B0A14F398AC462C45F179B99">
    <w:name w:val="842A26A6B0A14F398AC462C45F179B99"/>
    <w:rsid w:val="00E85B73"/>
  </w:style>
  <w:style w:type="paragraph" w:customStyle="1" w:styleId="1D2F4FEDD9254643AB29ACDA11F26D21">
    <w:name w:val="1D2F4FEDD9254643AB29ACDA11F26D21"/>
    <w:rsid w:val="00E85B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Purves</dc:creator>
  <cp:keywords/>
  <dc:description/>
  <cp:lastModifiedBy>Helen Purves</cp:lastModifiedBy>
  <cp:revision>4</cp:revision>
  <dcterms:created xsi:type="dcterms:W3CDTF">2025-06-30T07:11:00Z</dcterms:created>
  <dcterms:modified xsi:type="dcterms:W3CDTF">2025-06-30T08:07:00Z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K26A63B81</vt:lpwstr>
  </property>
</Properties>
</file>